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D738" w14:textId="77777777" w:rsidR="00E3102B" w:rsidRDefault="00E3102B">
      <w:pPr>
        <w:jc w:val="center"/>
        <w:rPr>
          <w:b/>
          <w:sz w:val="32"/>
          <w:szCs w:val="32"/>
        </w:rPr>
      </w:pPr>
    </w:p>
    <w:p w14:paraId="7C9B6DDC" w14:textId="77777777" w:rsidR="00E3102B" w:rsidRDefault="00000000">
      <w:pPr>
        <w:jc w:val="center"/>
        <w:rPr>
          <w:b/>
          <w:sz w:val="32"/>
          <w:szCs w:val="32"/>
        </w:rPr>
      </w:pPr>
      <w:r>
        <w:rPr>
          <w:b/>
          <w:sz w:val="32"/>
          <w:szCs w:val="32"/>
        </w:rPr>
        <w:t>Ideas for Inclusion in Drama</w:t>
      </w:r>
    </w:p>
    <w:p w14:paraId="71D28E0D" w14:textId="77777777" w:rsidR="00E3102B" w:rsidRDefault="00E3102B"/>
    <w:p w14:paraId="35A06FC0" w14:textId="77777777" w:rsidR="00E3102B" w:rsidRDefault="00000000">
      <w:r>
        <w:t>Start with the drama activity the class is doing. How will all students participate in the activity?  If a student has multiple and complex disabilities, what active role can they take? Next, consider adapting the materials or processes to enhance participation. Finally, add specialized equipment to further enhance participation.</w:t>
      </w:r>
    </w:p>
    <w:p w14:paraId="66EBE94C" w14:textId="77777777" w:rsidR="00E3102B" w:rsidRDefault="00E3102B"/>
    <w:p w14:paraId="0361EC91" w14:textId="772A1A61" w:rsidR="00E3102B" w:rsidRDefault="00000000">
      <w:r>
        <w:t xml:space="preserve">Taking a role </w:t>
      </w:r>
      <w:r w:rsidR="00780C70">
        <w:t xml:space="preserve">in </w:t>
      </w:r>
      <w:r>
        <w:t>a group:</w:t>
      </w:r>
    </w:p>
    <w:p w14:paraId="5EBD35FD" w14:textId="77777777" w:rsidR="00E3102B" w:rsidRDefault="00000000">
      <w:pPr>
        <w:numPr>
          <w:ilvl w:val="0"/>
          <w:numId w:val="3"/>
        </w:numPr>
        <w:pBdr>
          <w:top w:val="nil"/>
          <w:left w:val="nil"/>
          <w:bottom w:val="nil"/>
          <w:right w:val="nil"/>
          <w:between w:val="nil"/>
        </w:pBdr>
        <w:rPr>
          <w:color w:val="000000"/>
        </w:rPr>
      </w:pPr>
      <w:r>
        <w:rPr>
          <w:color w:val="000000"/>
        </w:rPr>
        <w:t>Provide introductions to skits, or say lines using AAC</w:t>
      </w:r>
    </w:p>
    <w:p w14:paraId="1BCD1769" w14:textId="77777777" w:rsidR="00E3102B" w:rsidRDefault="00000000">
      <w:pPr>
        <w:numPr>
          <w:ilvl w:val="0"/>
          <w:numId w:val="3"/>
        </w:numPr>
        <w:pBdr>
          <w:top w:val="nil"/>
          <w:left w:val="nil"/>
          <w:bottom w:val="nil"/>
          <w:right w:val="nil"/>
          <w:between w:val="nil"/>
        </w:pBdr>
        <w:rPr>
          <w:color w:val="000000"/>
        </w:rPr>
      </w:pPr>
      <w:r>
        <w:rPr>
          <w:color w:val="000000"/>
        </w:rPr>
        <w:t xml:space="preserve">Gather props or costumes needed for a group activity </w:t>
      </w:r>
    </w:p>
    <w:p w14:paraId="2607CB39" w14:textId="77777777" w:rsidR="00E3102B" w:rsidRDefault="00000000">
      <w:pPr>
        <w:numPr>
          <w:ilvl w:val="0"/>
          <w:numId w:val="3"/>
        </w:numPr>
        <w:pBdr>
          <w:top w:val="nil"/>
          <w:left w:val="nil"/>
          <w:bottom w:val="nil"/>
          <w:right w:val="nil"/>
          <w:between w:val="nil"/>
        </w:pBdr>
        <w:rPr>
          <w:color w:val="000000"/>
        </w:rPr>
      </w:pPr>
      <w:r>
        <w:rPr>
          <w:color w:val="000000"/>
        </w:rPr>
        <w:t xml:space="preserve">Choose colour for the </w:t>
      </w:r>
      <w:r>
        <w:t>spotlights</w:t>
      </w:r>
      <w:r>
        <w:rPr>
          <w:color w:val="000000"/>
        </w:rPr>
        <w:t>, or backdrops for the set</w:t>
      </w:r>
    </w:p>
    <w:p w14:paraId="140C0667" w14:textId="77777777" w:rsidR="00E3102B" w:rsidRDefault="00000000">
      <w:pPr>
        <w:numPr>
          <w:ilvl w:val="0"/>
          <w:numId w:val="3"/>
        </w:numPr>
        <w:pBdr>
          <w:top w:val="nil"/>
          <w:left w:val="nil"/>
          <w:bottom w:val="nil"/>
          <w:right w:val="nil"/>
          <w:between w:val="nil"/>
        </w:pBdr>
        <w:rPr>
          <w:color w:val="000000"/>
        </w:rPr>
      </w:pPr>
      <w:r>
        <w:rPr>
          <w:color w:val="000000"/>
        </w:rPr>
        <w:t>Work with a group to rehearse for a performance</w:t>
      </w:r>
    </w:p>
    <w:p w14:paraId="2C5E55D7" w14:textId="77777777" w:rsidR="00E3102B" w:rsidRDefault="00E3102B"/>
    <w:p w14:paraId="3A0FEA54" w14:textId="77777777" w:rsidR="00E3102B" w:rsidRDefault="00000000">
      <w:r>
        <w:t>Adapt the materials:</w:t>
      </w:r>
    </w:p>
    <w:p w14:paraId="0F9D6E76" w14:textId="77777777" w:rsidR="00E3102B" w:rsidRDefault="00000000">
      <w:pPr>
        <w:numPr>
          <w:ilvl w:val="0"/>
          <w:numId w:val="2"/>
        </w:numPr>
        <w:pBdr>
          <w:top w:val="nil"/>
          <w:left w:val="nil"/>
          <w:bottom w:val="nil"/>
          <w:right w:val="nil"/>
          <w:between w:val="nil"/>
        </w:pBdr>
        <w:rPr>
          <w:color w:val="000000"/>
        </w:rPr>
      </w:pPr>
      <w:r>
        <w:rPr>
          <w:color w:val="000000"/>
        </w:rPr>
        <w:t xml:space="preserve">Large or </w:t>
      </w:r>
      <w:proofErr w:type="gramStart"/>
      <w:r>
        <w:rPr>
          <w:color w:val="000000"/>
        </w:rPr>
        <w:t>built up</w:t>
      </w:r>
      <w:proofErr w:type="gramEnd"/>
      <w:r>
        <w:rPr>
          <w:color w:val="000000"/>
        </w:rPr>
        <w:t xml:space="preserve"> handles can assist grasp on hand held props</w:t>
      </w:r>
    </w:p>
    <w:p w14:paraId="25A36575" w14:textId="77777777" w:rsidR="00E3102B" w:rsidRDefault="00000000">
      <w:pPr>
        <w:numPr>
          <w:ilvl w:val="0"/>
          <w:numId w:val="2"/>
        </w:numPr>
        <w:pBdr>
          <w:top w:val="nil"/>
          <w:left w:val="nil"/>
          <w:bottom w:val="nil"/>
          <w:right w:val="nil"/>
          <w:between w:val="nil"/>
        </w:pBdr>
        <w:rPr>
          <w:color w:val="000000"/>
        </w:rPr>
      </w:pPr>
      <w:r>
        <w:rPr>
          <w:color w:val="000000"/>
        </w:rPr>
        <w:t xml:space="preserve">A universal cuff or EZ hold grip can be added to handles </w:t>
      </w:r>
      <w:r>
        <w:t>to assist</w:t>
      </w:r>
      <w:r>
        <w:rPr>
          <w:color w:val="000000"/>
        </w:rPr>
        <w:t xml:space="preserve"> grasp</w:t>
      </w:r>
    </w:p>
    <w:p w14:paraId="08780303" w14:textId="77777777" w:rsidR="00E3102B" w:rsidRDefault="00000000">
      <w:pPr>
        <w:numPr>
          <w:ilvl w:val="0"/>
          <w:numId w:val="2"/>
        </w:numPr>
        <w:pBdr>
          <w:top w:val="nil"/>
          <w:left w:val="nil"/>
          <w:bottom w:val="nil"/>
          <w:right w:val="nil"/>
          <w:between w:val="nil"/>
        </w:pBdr>
        <w:rPr>
          <w:color w:val="000000"/>
        </w:rPr>
      </w:pPr>
      <w:r>
        <w:rPr>
          <w:color w:val="000000"/>
        </w:rPr>
        <w:t xml:space="preserve">Velcro fasteners rather than buttons or snaps make costume changes easier </w:t>
      </w:r>
    </w:p>
    <w:p w14:paraId="7F1844D5" w14:textId="77777777" w:rsidR="00E3102B" w:rsidRDefault="00E3102B"/>
    <w:p w14:paraId="611588CD" w14:textId="77777777" w:rsidR="00E3102B" w:rsidRDefault="00000000">
      <w:r>
        <w:t>Use a special equipment or apps:</w:t>
      </w:r>
    </w:p>
    <w:p w14:paraId="122E1032" w14:textId="77777777" w:rsidR="00E3102B" w:rsidRDefault="00000000">
      <w:pPr>
        <w:numPr>
          <w:ilvl w:val="0"/>
          <w:numId w:val="1"/>
        </w:numPr>
        <w:pBdr>
          <w:top w:val="nil"/>
          <w:left w:val="nil"/>
          <w:bottom w:val="nil"/>
          <w:right w:val="nil"/>
          <w:between w:val="nil"/>
        </w:pBdr>
        <w:rPr>
          <w:color w:val="000000"/>
        </w:rPr>
      </w:pPr>
      <w:r>
        <w:rPr>
          <w:color w:val="000000"/>
        </w:rPr>
        <w:t xml:space="preserve">Can Tunes app to start and stop the music on an </w:t>
      </w:r>
      <w:proofErr w:type="spellStart"/>
      <w:r>
        <w:rPr>
          <w:color w:val="000000"/>
        </w:rPr>
        <w:t>ipad</w:t>
      </w:r>
      <w:proofErr w:type="spellEnd"/>
    </w:p>
    <w:p w14:paraId="0C2FFAFA" w14:textId="77777777" w:rsidR="00E3102B" w:rsidRDefault="00000000">
      <w:pPr>
        <w:numPr>
          <w:ilvl w:val="0"/>
          <w:numId w:val="1"/>
        </w:numPr>
        <w:pBdr>
          <w:top w:val="nil"/>
          <w:left w:val="nil"/>
          <w:bottom w:val="nil"/>
          <w:right w:val="nil"/>
          <w:between w:val="nil"/>
        </w:pBdr>
        <w:rPr>
          <w:color w:val="000000"/>
        </w:rPr>
      </w:pPr>
      <w:r>
        <w:rPr>
          <w:color w:val="000000"/>
        </w:rPr>
        <w:t>Use a spinner to select a random option for the group</w:t>
      </w:r>
    </w:p>
    <w:p w14:paraId="27BBEDC3" w14:textId="77777777" w:rsidR="00E3102B" w:rsidRDefault="00000000">
      <w:pPr>
        <w:numPr>
          <w:ilvl w:val="0"/>
          <w:numId w:val="1"/>
        </w:numPr>
        <w:pBdr>
          <w:top w:val="nil"/>
          <w:left w:val="nil"/>
          <w:bottom w:val="nil"/>
          <w:right w:val="nil"/>
          <w:between w:val="nil"/>
        </w:pBdr>
        <w:rPr>
          <w:color w:val="000000"/>
        </w:rPr>
      </w:pPr>
      <w:r>
        <w:rPr>
          <w:color w:val="000000"/>
        </w:rPr>
        <w:t>Use a Powerlink to operate a fan if there is wind in a skit</w:t>
      </w:r>
    </w:p>
    <w:p w14:paraId="6F9D1A5E" w14:textId="77777777" w:rsidR="00E3102B" w:rsidRDefault="00E3102B"/>
    <w:p w14:paraId="790981C1" w14:textId="77777777" w:rsidR="00E3102B" w:rsidRDefault="00000000">
      <w:r>
        <w:t>Group Drama Games:</w:t>
      </w:r>
    </w:p>
    <w:p w14:paraId="7CC3C1D2" w14:textId="77777777" w:rsidR="00E3102B" w:rsidRDefault="00E3102B"/>
    <w:p w14:paraId="7CEF871A" w14:textId="77777777" w:rsidR="00E3102B" w:rsidRDefault="00000000">
      <w:r>
        <w:rPr>
          <w:b/>
        </w:rPr>
        <w:t>Improvisation</w:t>
      </w:r>
      <w:r>
        <w:t xml:space="preserve">: A small group of students must spontaneously create a short 5- 10 min. skit for classmates. The student uses a spinner periodically throughout the skit to add or change some aspect of the skit and the performers must immediately adapt. Changes could include: change of location (indoors versus outdoors, Hawaii versus North Pole, kitchen versus boardroom, etc.), occupation of some of the participants, age of the participants, an object used in the skit, time period (day vs. </w:t>
      </w:r>
      <w:proofErr w:type="gramStart"/>
      <w:r>
        <w:t>night,  modern</w:t>
      </w:r>
      <w:proofErr w:type="gramEnd"/>
      <w:r>
        <w:t xml:space="preserve"> vs. ancient).</w:t>
      </w:r>
    </w:p>
    <w:p w14:paraId="0C1EED5B" w14:textId="77777777" w:rsidR="00E3102B" w:rsidRDefault="00E3102B"/>
    <w:p w14:paraId="198467BF" w14:textId="77777777" w:rsidR="00E3102B" w:rsidRDefault="00000000">
      <w:r>
        <w:rPr>
          <w:b/>
        </w:rPr>
        <w:t>Sound Skit:</w:t>
      </w:r>
      <w:r>
        <w:t xml:space="preserve"> A sound effect is programmed into the student’s AAC. The group is given a specific sound effect and they must create a skit using the sound effect several times. The student uses a voice output device to make a sound effect when it is called for in the skit. For example: wind blowing, an instrument playing, applause or cheering, a plane, footsteps, laughing, a big yawn, someone saying "ouch!" </w:t>
      </w:r>
    </w:p>
    <w:p w14:paraId="078CB9E5" w14:textId="77777777" w:rsidR="00E3102B" w:rsidRDefault="00E3102B">
      <w:pPr>
        <w:rPr>
          <w:b/>
        </w:rPr>
      </w:pPr>
    </w:p>
    <w:p w14:paraId="3CC43FD0" w14:textId="77777777" w:rsidR="00E3102B" w:rsidRDefault="00000000">
      <w:r>
        <w:rPr>
          <w:b/>
        </w:rPr>
        <w:lastRenderedPageBreak/>
        <w:t>Frozen Statues</w:t>
      </w:r>
      <w:r>
        <w:t xml:space="preserve"> A spinner is used by the student to select the poses, but only the actors get to see what they are.</w:t>
      </w:r>
      <w:r>
        <w:rPr>
          <w:b/>
        </w:rPr>
        <w:t xml:space="preserve"> </w:t>
      </w:r>
      <w:r>
        <w:t xml:space="preserve">The actors assume a frozen statue of a person, emotion, or creature. The audience must guess what they are. </w:t>
      </w:r>
    </w:p>
    <w:p w14:paraId="4FD0DC30" w14:textId="77777777" w:rsidR="00E3102B" w:rsidRDefault="00E3102B"/>
    <w:p w14:paraId="1A9BFE2C" w14:textId="77777777" w:rsidR="00E3102B" w:rsidRDefault="00000000">
      <w:r>
        <w:rPr>
          <w:b/>
        </w:rPr>
        <w:t>Moving In Rhythm:</w:t>
      </w:r>
      <w:r>
        <w:t xml:space="preserve"> A group of actors decide on the theme of a short skit (5 min.). The student uses an </w:t>
      </w:r>
      <w:proofErr w:type="spellStart"/>
      <w:r>
        <w:t>ipad</w:t>
      </w:r>
      <w:proofErr w:type="spellEnd"/>
      <w:r>
        <w:t xml:space="preserve"> to mark out a rhythm and the actors must move to that rhythm. As the skit proceeds, the student selects a new rhythm and the actors must move to the rhythm (e.g., jazz, marching, ethereal music, etc.) </w:t>
      </w:r>
    </w:p>
    <w:p w14:paraId="6D72A490" w14:textId="77777777" w:rsidR="00E3102B" w:rsidRDefault="00E3102B"/>
    <w:p w14:paraId="62202C8F" w14:textId="77777777" w:rsidR="00E3102B" w:rsidRDefault="00000000">
      <w:r>
        <w:rPr>
          <w:b/>
        </w:rPr>
        <w:t>Create A Joke:</w:t>
      </w:r>
      <w:r>
        <w:t xml:space="preserve"> The student uses a voice output device to tell a joke to each group omitting the punch line. Each group re-enacts the </w:t>
      </w:r>
      <w:proofErr w:type="gramStart"/>
      <w:r>
        <w:t>joke, but</w:t>
      </w:r>
      <w:proofErr w:type="gramEnd"/>
      <w:r>
        <w:t xml:space="preserve"> supplying their own punch line. </w:t>
      </w:r>
    </w:p>
    <w:p w14:paraId="075A5AB8" w14:textId="77777777" w:rsidR="00E3102B" w:rsidRDefault="00E3102B"/>
    <w:p w14:paraId="3057067B" w14:textId="77777777" w:rsidR="00E3102B" w:rsidRDefault="00000000">
      <w:r>
        <w:rPr>
          <w:b/>
        </w:rPr>
        <w:t>Charades</w:t>
      </w:r>
      <w:r>
        <w:t xml:space="preserve">: Using a spinner the student works with a classmate to select what they will act out. The rest of the class must guess what they are acting out. </w:t>
      </w:r>
    </w:p>
    <w:p w14:paraId="15A07B05" w14:textId="77777777" w:rsidR="00E3102B" w:rsidRDefault="00E3102B">
      <w:pPr>
        <w:sectPr w:rsidR="00E3102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1"/>
          <w:cols w:space="720"/>
        </w:sectPr>
      </w:pPr>
    </w:p>
    <w:p w14:paraId="489C3C97" w14:textId="77777777" w:rsidR="00E3102B" w:rsidRDefault="00000000">
      <w:r>
        <w:t xml:space="preserve">• carve with a knife </w:t>
      </w:r>
    </w:p>
    <w:p w14:paraId="2CCD5B87" w14:textId="77777777" w:rsidR="00E3102B" w:rsidRDefault="00000000">
      <w:r>
        <w:t xml:space="preserve">• I feel chilly </w:t>
      </w:r>
    </w:p>
    <w:p w14:paraId="5D3D0862" w14:textId="77777777" w:rsidR="00E3102B" w:rsidRDefault="00000000">
      <w:r>
        <w:t xml:space="preserve">• croak like a frog </w:t>
      </w:r>
    </w:p>
    <w:p w14:paraId="0977763D" w14:textId="77777777" w:rsidR="00E3102B" w:rsidRDefault="00000000">
      <w:r>
        <w:t xml:space="preserve">• walk with a crutch </w:t>
      </w:r>
    </w:p>
    <w:p w14:paraId="46FFC572" w14:textId="77777777" w:rsidR="00E3102B" w:rsidRDefault="00000000">
      <w:r>
        <w:t xml:space="preserve">• file a fingernail </w:t>
      </w:r>
    </w:p>
    <w:p w14:paraId="5D468499" w14:textId="77777777" w:rsidR="00E3102B" w:rsidRDefault="00000000">
      <w:r>
        <w:t xml:space="preserve">• flip a coin </w:t>
      </w:r>
    </w:p>
    <w:p w14:paraId="7559C7C8" w14:textId="77777777" w:rsidR="00E3102B" w:rsidRDefault="00000000">
      <w:r>
        <w:t xml:space="preserve">• skate on ice </w:t>
      </w:r>
    </w:p>
    <w:p w14:paraId="10523A92" w14:textId="77777777" w:rsidR="00E3102B" w:rsidRDefault="00000000">
      <w:r>
        <w:t xml:space="preserve">• imitate a teacher </w:t>
      </w:r>
    </w:p>
    <w:p w14:paraId="3D9DB0B5" w14:textId="77777777" w:rsidR="00E3102B" w:rsidRDefault="00000000">
      <w:r>
        <w:t xml:space="preserve">• croak like a frog </w:t>
      </w:r>
    </w:p>
    <w:p w14:paraId="6590D609" w14:textId="77777777" w:rsidR="00E3102B" w:rsidRDefault="00000000">
      <w:r>
        <w:t xml:space="preserve">• put on earrings </w:t>
      </w:r>
    </w:p>
    <w:p w14:paraId="006FFFA6" w14:textId="77777777" w:rsidR="00E3102B" w:rsidRDefault="00000000">
      <w:r>
        <w:t xml:space="preserve">• you've just heard sad news </w:t>
      </w:r>
    </w:p>
    <w:p w14:paraId="63AF37C1" w14:textId="77777777" w:rsidR="00E3102B" w:rsidRDefault="00000000">
      <w:r>
        <w:t xml:space="preserve">• you have an itch </w:t>
      </w:r>
    </w:p>
    <w:p w14:paraId="53FAC6A6" w14:textId="77777777" w:rsidR="00E3102B" w:rsidRDefault="00000000">
      <w:r>
        <w:t xml:space="preserve">• play an instrument </w:t>
      </w:r>
    </w:p>
    <w:p w14:paraId="56A3A3F2" w14:textId="77777777" w:rsidR="00E3102B" w:rsidRDefault="00000000">
      <w:r>
        <w:t xml:space="preserve">• you hurt your knee </w:t>
      </w:r>
    </w:p>
    <w:p w14:paraId="5ED56C5B" w14:textId="77777777" w:rsidR="00E3102B" w:rsidRDefault="00000000">
      <w:r>
        <w:t xml:space="preserve">• tie a knot </w:t>
      </w:r>
    </w:p>
    <w:p w14:paraId="3CAAB90C" w14:textId="77777777" w:rsidR="00E3102B" w:rsidRDefault="00000000">
      <w:r>
        <w:t xml:space="preserve">• have a toothache </w:t>
      </w:r>
    </w:p>
    <w:p w14:paraId="7C89E0F7" w14:textId="77777777" w:rsidR="00E3102B" w:rsidRDefault="00000000">
      <w:r>
        <w:t xml:space="preserve">• show you are thirsty </w:t>
      </w:r>
    </w:p>
    <w:p w14:paraId="50885B3E" w14:textId="77777777" w:rsidR="00E3102B" w:rsidRDefault="00000000">
      <w:r>
        <w:t xml:space="preserve">• phone up a friend </w:t>
      </w:r>
    </w:p>
    <w:p w14:paraId="1A212893" w14:textId="77777777" w:rsidR="00E3102B" w:rsidRDefault="00000000">
      <w:r>
        <w:t xml:space="preserve">• tie a shoe </w:t>
      </w:r>
    </w:p>
    <w:p w14:paraId="051E5B15" w14:textId="77777777" w:rsidR="00E3102B" w:rsidRDefault="00000000">
      <w:r>
        <w:t xml:space="preserve">• comb your hair </w:t>
      </w:r>
    </w:p>
    <w:p w14:paraId="7898F9A2" w14:textId="77777777" w:rsidR="00E3102B" w:rsidRDefault="00000000">
      <w:r>
        <w:t xml:space="preserve">• brush your teeth </w:t>
      </w:r>
    </w:p>
    <w:p w14:paraId="1FADC738" w14:textId="77777777" w:rsidR="00E3102B" w:rsidRDefault="00000000">
      <w:r>
        <w:t xml:space="preserve">• make a telephone call </w:t>
      </w:r>
    </w:p>
    <w:p w14:paraId="68C0837C" w14:textId="77777777" w:rsidR="00E3102B" w:rsidRDefault="00000000">
      <w:r>
        <w:t xml:space="preserve">• wash your face </w:t>
      </w:r>
    </w:p>
    <w:p w14:paraId="3C812B93" w14:textId="77777777" w:rsidR="00E3102B" w:rsidRDefault="00000000">
      <w:r>
        <w:t xml:space="preserve">• eat an ice cream cone </w:t>
      </w:r>
    </w:p>
    <w:p w14:paraId="42718616" w14:textId="77777777" w:rsidR="00E3102B" w:rsidRDefault="00000000">
      <w:r>
        <w:t xml:space="preserve">• climb mountain </w:t>
      </w:r>
    </w:p>
    <w:p w14:paraId="1831D21C" w14:textId="77777777" w:rsidR="00E3102B" w:rsidRDefault="00000000">
      <w:r>
        <w:t xml:space="preserve">• go swimming </w:t>
      </w:r>
    </w:p>
    <w:p w14:paraId="4A564706" w14:textId="77777777" w:rsidR="00E3102B" w:rsidRDefault="00000000">
      <w:r>
        <w:t xml:space="preserve">• iron some clothes </w:t>
      </w:r>
    </w:p>
    <w:p w14:paraId="6AEF9CA0" w14:textId="77777777" w:rsidR="00E3102B" w:rsidRDefault="00000000">
      <w:r>
        <w:t xml:space="preserve">• mow the lawn </w:t>
      </w:r>
    </w:p>
    <w:p w14:paraId="0558921A" w14:textId="77777777" w:rsidR="00E3102B" w:rsidRDefault="00000000">
      <w:r>
        <w:t xml:space="preserve">• read a book </w:t>
      </w:r>
    </w:p>
    <w:p w14:paraId="31E9992E" w14:textId="77777777" w:rsidR="00E3102B" w:rsidRDefault="00000000">
      <w:r>
        <w:t xml:space="preserve">• drive a car </w:t>
      </w:r>
    </w:p>
    <w:p w14:paraId="69A65A37" w14:textId="77777777" w:rsidR="00E3102B" w:rsidRDefault="00000000">
      <w:r>
        <w:t xml:space="preserve">• eat some watermelon </w:t>
      </w:r>
    </w:p>
    <w:p w14:paraId="2DDFEE63" w14:textId="77777777" w:rsidR="00E3102B" w:rsidRDefault="00000000">
      <w:r>
        <w:t xml:space="preserve">• eat some soup </w:t>
      </w:r>
    </w:p>
    <w:p w14:paraId="02C90FDB" w14:textId="77777777" w:rsidR="00E3102B" w:rsidRDefault="00000000">
      <w:r>
        <w:t xml:space="preserve">• butter some bread </w:t>
      </w:r>
    </w:p>
    <w:p w14:paraId="7671E766" w14:textId="77777777" w:rsidR="00E3102B" w:rsidRDefault="00000000">
      <w:r>
        <w:t xml:space="preserve">• sit on a tack </w:t>
      </w:r>
    </w:p>
    <w:p w14:paraId="0AC71FA8" w14:textId="77777777" w:rsidR="00E3102B" w:rsidRDefault="00000000">
      <w:r>
        <w:t xml:space="preserve">• wring out a wet cloth </w:t>
      </w:r>
    </w:p>
    <w:p w14:paraId="1416344B" w14:textId="77777777" w:rsidR="00E3102B" w:rsidRDefault="00000000">
      <w:pPr>
        <w:sectPr w:rsidR="00E3102B">
          <w:type w:val="continuous"/>
          <w:pgSz w:w="12240" w:h="15840"/>
          <w:pgMar w:top="1440" w:right="1440" w:bottom="1440" w:left="1440" w:header="708" w:footer="708" w:gutter="0"/>
          <w:cols w:num="2" w:space="720" w:equalWidth="0">
            <w:col w:w="4326" w:space="708"/>
            <w:col w:w="4326" w:space="0"/>
          </w:cols>
        </w:sectPr>
      </w:pPr>
      <w:r>
        <w:t xml:space="preserve">• wave goodbye to someone </w:t>
      </w:r>
    </w:p>
    <w:p w14:paraId="32E0E6EE" w14:textId="77777777" w:rsidR="00E3102B" w:rsidRDefault="00E3102B"/>
    <w:p w14:paraId="79080F73" w14:textId="77777777" w:rsidR="00E3102B" w:rsidRDefault="00E3102B"/>
    <w:p w14:paraId="4545AA8F" w14:textId="77777777" w:rsidR="00E3102B" w:rsidRDefault="00E3102B"/>
    <w:p w14:paraId="1CAD0C7D" w14:textId="77777777" w:rsidR="00E3102B" w:rsidRDefault="00E3102B"/>
    <w:p w14:paraId="35C4D766" w14:textId="77777777" w:rsidR="00E3102B" w:rsidRDefault="00E3102B"/>
    <w:sectPr w:rsidR="00E3102B">
      <w:type w:val="continuous"/>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59189" w14:textId="77777777" w:rsidR="00DD14B1" w:rsidRDefault="00DD14B1">
      <w:r>
        <w:separator/>
      </w:r>
    </w:p>
  </w:endnote>
  <w:endnote w:type="continuationSeparator" w:id="0">
    <w:p w14:paraId="0FCCD73D" w14:textId="77777777" w:rsidR="00DD14B1" w:rsidRDefault="00DD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4616" w14:textId="77777777" w:rsidR="00E3102B" w:rsidRDefault="00E3102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3DEB" w14:textId="77777777" w:rsidR="00E3102B" w:rsidRDefault="00000000">
    <w:pPr>
      <w:tabs>
        <w:tab w:val="center" w:pos="4680"/>
        <w:tab w:val="right" w:pos="9360"/>
      </w:tabs>
      <w:jc w:val="center"/>
      <w:rPr>
        <w:rFonts w:ascii="Times New Roman" w:eastAsia="Times New Roman" w:hAnsi="Times New Roman" w:cs="Times New Roman"/>
        <w:b/>
        <w:color w:val="5999D3"/>
        <w:sz w:val="28"/>
        <w:szCs w:val="28"/>
      </w:rPr>
    </w:pPr>
    <w:r>
      <w:rPr>
        <w:rFonts w:ascii="Times New Roman" w:eastAsia="Times New Roman" w:hAnsi="Times New Roman" w:cs="Times New Roman"/>
        <w:b/>
        <w:color w:val="5999D3"/>
        <w:sz w:val="28"/>
        <w:szCs w:val="28"/>
      </w:rPr>
      <w:t xml:space="preserve">Respect        </w:t>
    </w:r>
    <w:r>
      <w:rPr>
        <w:rFonts w:ascii="Times New Roman" w:eastAsia="Times New Roman" w:hAnsi="Times New Roman" w:cs="Times New Roman"/>
        <w:b/>
        <w:color w:val="F79646"/>
        <w:sz w:val="28"/>
        <w:szCs w:val="28"/>
      </w:rPr>
      <w:t xml:space="preserve">Competence          </w:t>
    </w:r>
    <w:r>
      <w:rPr>
        <w:rFonts w:ascii="Times New Roman" w:eastAsia="Times New Roman" w:hAnsi="Times New Roman" w:cs="Times New Roman"/>
        <w:b/>
        <w:color w:val="9BBB59"/>
        <w:sz w:val="28"/>
        <w:szCs w:val="28"/>
      </w:rPr>
      <w:t>Inclusion</w:t>
    </w:r>
    <w:r>
      <w:rPr>
        <w:rFonts w:ascii="Times New Roman" w:eastAsia="Times New Roman" w:hAnsi="Times New Roman" w:cs="Times New Roman"/>
        <w:b/>
        <w:color w:val="425168"/>
        <w:sz w:val="28"/>
        <w:szCs w:val="28"/>
      </w:rPr>
      <w:t xml:space="preserve">         </w:t>
    </w:r>
    <w:r>
      <w:rPr>
        <w:rFonts w:ascii="Times New Roman" w:eastAsia="Times New Roman" w:hAnsi="Times New Roman" w:cs="Times New Roman"/>
        <w:b/>
        <w:color w:val="8064A2"/>
        <w:sz w:val="28"/>
        <w:szCs w:val="28"/>
      </w:rPr>
      <w:t>Presence</w:t>
    </w:r>
    <w:r>
      <w:rPr>
        <w:rFonts w:ascii="Times New Roman" w:eastAsia="Times New Roman" w:hAnsi="Times New Roman" w:cs="Times New Roman"/>
        <w:b/>
        <w:color w:val="425168"/>
        <w:sz w:val="28"/>
        <w:szCs w:val="28"/>
      </w:rPr>
      <w:t xml:space="preserve">           </w:t>
    </w:r>
    <w:r>
      <w:rPr>
        <w:rFonts w:ascii="Times New Roman" w:eastAsia="Times New Roman" w:hAnsi="Times New Roman" w:cs="Times New Roman"/>
        <w:b/>
        <w:color w:val="1F497D"/>
        <w:sz w:val="28"/>
        <w:szCs w:val="28"/>
      </w:rPr>
      <w:t xml:space="preserve"> Choice</w:t>
    </w:r>
  </w:p>
  <w:p w14:paraId="79FB2620" w14:textId="77777777" w:rsidR="00E3102B" w:rsidRDefault="00000000">
    <w:pPr>
      <w:tabs>
        <w:tab w:val="center" w:pos="4680"/>
        <w:tab w:val="right" w:pos="9360"/>
      </w:tabs>
      <w:jc w:val="center"/>
      <w:rPr>
        <w:b/>
        <w:sz w:val="22"/>
        <w:szCs w:val="22"/>
      </w:rPr>
    </w:pPr>
    <w:r>
      <w:rPr>
        <w:b/>
        <w:sz w:val="22"/>
        <w:szCs w:val="22"/>
      </w:rPr>
      <w:t xml:space="preserve"> </w:t>
    </w:r>
  </w:p>
  <w:p w14:paraId="32F29DF3" w14:textId="77777777" w:rsidR="00E3102B" w:rsidRDefault="00000000">
    <w:pPr>
      <w:tabs>
        <w:tab w:val="center" w:pos="4680"/>
        <w:tab w:val="right" w:pos="9360"/>
      </w:tabs>
      <w:jc w:val="center"/>
      <w:rPr>
        <w:color w:val="000000"/>
      </w:rPr>
    </w:pPr>
    <w:r>
      <w:rPr>
        <w:b/>
        <w:sz w:val="22"/>
        <w:szCs w:val="22"/>
      </w:rPr>
      <w:t xml:space="preserve">last rev. Nov 10, </w:t>
    </w:r>
    <w:proofErr w:type="gramStart"/>
    <w:r>
      <w:rPr>
        <w:b/>
        <w:sz w:val="22"/>
        <w:szCs w:val="22"/>
      </w:rPr>
      <w:t>2021</w:t>
    </w:r>
    <w:proofErr w:type="gramEnd"/>
    <w:r>
      <w:rPr>
        <w:b/>
        <w:sz w:val="22"/>
        <w:szCs w:val="22"/>
      </w:rPr>
      <w:t xml:space="preserve">                                                                                                    </w:t>
    </w:r>
    <w:r>
      <w:rPr>
        <w:rFonts w:ascii="Palatino" w:eastAsia="Palatino" w:hAnsi="Palatino" w:cs="Palatino"/>
        <w:b/>
      </w:rPr>
      <w:t xml:space="preserve">Page </w:t>
    </w:r>
    <w:r>
      <w:rPr>
        <w:rFonts w:ascii="Palatino" w:eastAsia="Palatino" w:hAnsi="Palatino" w:cs="Palatino"/>
        <w:b/>
      </w:rPr>
      <w:fldChar w:fldCharType="begin"/>
    </w:r>
    <w:r>
      <w:rPr>
        <w:rFonts w:ascii="Palatino" w:eastAsia="Palatino" w:hAnsi="Palatino" w:cs="Palatino"/>
        <w:b/>
      </w:rPr>
      <w:instrText>PAGE</w:instrText>
    </w:r>
    <w:r>
      <w:rPr>
        <w:rFonts w:ascii="Palatino" w:eastAsia="Palatino" w:hAnsi="Palatino" w:cs="Palatino"/>
        <w:b/>
      </w:rPr>
      <w:fldChar w:fldCharType="separate"/>
    </w:r>
    <w:r w:rsidR="00780C70">
      <w:rPr>
        <w:rFonts w:ascii="Palatino" w:eastAsia="Palatino" w:hAnsi="Palatino" w:cs="Palatino"/>
        <w:b/>
        <w:noProof/>
      </w:rPr>
      <w:t>1</w:t>
    </w:r>
    <w:r>
      <w:rPr>
        <w:rFonts w:ascii="Palatino" w:eastAsia="Palatino" w:hAnsi="Palatino" w:cs="Palatino"/>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167A" w14:textId="77777777" w:rsidR="00E3102B" w:rsidRDefault="00E3102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DBE69" w14:textId="77777777" w:rsidR="00DD14B1" w:rsidRDefault="00DD14B1">
      <w:r>
        <w:separator/>
      </w:r>
    </w:p>
  </w:footnote>
  <w:footnote w:type="continuationSeparator" w:id="0">
    <w:p w14:paraId="4FDD0545" w14:textId="77777777" w:rsidR="00DD14B1" w:rsidRDefault="00DD1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90E9" w14:textId="77777777" w:rsidR="00E3102B" w:rsidRDefault="00E3102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9B25" w14:textId="77777777" w:rsidR="00E3102B" w:rsidRDefault="00000000">
    <w:pPr>
      <w:tabs>
        <w:tab w:val="center" w:pos="4680"/>
        <w:tab w:val="right" w:pos="9360"/>
      </w:tabs>
      <w:rPr>
        <w:rFonts w:ascii="Arial" w:eastAsia="Arial" w:hAnsi="Arial" w:cs="Arial"/>
        <w:color w:val="548DD4"/>
        <w:sz w:val="36"/>
        <w:szCs w:val="36"/>
      </w:rPr>
    </w:pPr>
    <w:r>
      <w:rPr>
        <w:rFonts w:ascii="Arial" w:eastAsia="Arial" w:hAnsi="Arial" w:cs="Arial"/>
        <w:color w:val="548DD4"/>
        <w:sz w:val="36"/>
        <w:szCs w:val="36"/>
      </w:rPr>
      <w:t>{</w:t>
    </w:r>
    <w:r>
      <w:rPr>
        <w:rFonts w:ascii="Arial" w:eastAsia="Arial" w:hAnsi="Arial" w:cs="Arial"/>
        <w:color w:val="F79646"/>
        <w:sz w:val="36"/>
        <w:szCs w:val="36"/>
      </w:rPr>
      <w:t>in</w:t>
    </w:r>
    <w:r>
      <w:rPr>
        <w:rFonts w:ascii="Arial" w:eastAsia="Arial" w:hAnsi="Arial" w:cs="Arial"/>
        <w:color w:val="86527D"/>
        <w:sz w:val="36"/>
        <w:szCs w:val="36"/>
      </w:rPr>
      <w:t>clusion</w:t>
    </w:r>
    <w:r>
      <w:rPr>
        <w:rFonts w:ascii="Arial" w:eastAsia="Arial" w:hAnsi="Arial" w:cs="Arial"/>
        <w:color w:val="70437A"/>
        <w:sz w:val="36"/>
        <w:szCs w:val="36"/>
      </w:rPr>
      <w:t xml:space="preserve"> </w:t>
    </w:r>
    <w:r>
      <w:rPr>
        <w:rFonts w:ascii="Arial" w:eastAsia="Arial" w:hAnsi="Arial" w:cs="Arial"/>
        <w:color w:val="86527D"/>
        <w:sz w:val="36"/>
        <w:szCs w:val="36"/>
      </w:rPr>
      <w:t>outreach</w:t>
    </w:r>
    <w:r>
      <w:rPr>
        <w:rFonts w:ascii="Arial" w:eastAsia="Arial" w:hAnsi="Arial" w:cs="Arial"/>
        <w:color w:val="548DD4"/>
        <w:sz w:val="36"/>
        <w:szCs w:val="36"/>
      </w:rPr>
      <w:t>}</w:t>
    </w:r>
    <w:r>
      <w:rPr>
        <w:noProof/>
      </w:rPr>
      <w:drawing>
        <wp:anchor distT="114300" distB="114300" distL="114300" distR="114300" simplePos="0" relativeHeight="251658240" behindDoc="0" locked="0" layoutInCell="1" hidden="0" allowOverlap="1" wp14:anchorId="59D6DEE0" wp14:editId="23311B7B">
          <wp:simplePos x="0" y="0"/>
          <wp:positionH relativeFrom="column">
            <wp:posOffset>-247649</wp:posOffset>
          </wp:positionH>
          <wp:positionV relativeFrom="paragraph">
            <wp:posOffset>-209549</wp:posOffset>
          </wp:positionV>
          <wp:extent cx="1252538" cy="125253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538" cy="1252538"/>
                  </a:xfrm>
                  <a:prstGeom prst="rect">
                    <a:avLst/>
                  </a:prstGeom>
                  <a:ln/>
                </pic:spPr>
              </pic:pic>
            </a:graphicData>
          </a:graphic>
        </wp:anchor>
      </w:drawing>
    </w:r>
  </w:p>
  <w:p w14:paraId="17C8A61F" w14:textId="77777777" w:rsidR="00E3102B" w:rsidRDefault="00000000">
    <w:pPr>
      <w:tabs>
        <w:tab w:val="center" w:pos="4680"/>
        <w:tab w:val="right" w:pos="9360"/>
      </w:tabs>
      <w:rPr>
        <w:rFonts w:ascii="Arial" w:eastAsia="Arial" w:hAnsi="Arial" w:cs="Arial"/>
        <w:color w:val="548DD4"/>
        <w:sz w:val="20"/>
        <w:szCs w:val="20"/>
      </w:rPr>
    </w:pPr>
    <w:r>
      <w:rPr>
        <w:rFonts w:ascii="Arial" w:eastAsia="Arial" w:hAnsi="Arial" w:cs="Arial"/>
        <w:color w:val="548DD4"/>
        <w:sz w:val="20"/>
        <w:szCs w:val="20"/>
      </w:rPr>
      <w:t>1031 Lucas Avenue</w:t>
    </w:r>
  </w:p>
  <w:p w14:paraId="0799B846" w14:textId="77777777" w:rsidR="00E3102B" w:rsidRDefault="00000000">
    <w:pPr>
      <w:tabs>
        <w:tab w:val="center" w:pos="4680"/>
        <w:tab w:val="right" w:pos="9360"/>
      </w:tabs>
      <w:rPr>
        <w:rFonts w:ascii="Arial" w:eastAsia="Arial" w:hAnsi="Arial" w:cs="Arial"/>
        <w:color w:val="548DD4"/>
        <w:sz w:val="20"/>
        <w:szCs w:val="20"/>
      </w:rPr>
    </w:pPr>
    <w:r>
      <w:rPr>
        <w:rFonts w:ascii="Arial" w:eastAsia="Arial" w:hAnsi="Arial" w:cs="Arial"/>
        <w:color w:val="548DD4"/>
        <w:sz w:val="20"/>
        <w:szCs w:val="20"/>
      </w:rPr>
      <w:t>Victoria, BC V8X 5L2</w:t>
    </w:r>
  </w:p>
  <w:p w14:paraId="2F3F1412" w14:textId="77777777" w:rsidR="00E3102B" w:rsidRDefault="00000000">
    <w:pPr>
      <w:tabs>
        <w:tab w:val="center" w:pos="4680"/>
        <w:tab w:val="right" w:pos="9360"/>
      </w:tabs>
      <w:rPr>
        <w:rFonts w:ascii="Arial" w:eastAsia="Arial" w:hAnsi="Arial" w:cs="Arial"/>
        <w:color w:val="548DD4"/>
        <w:sz w:val="20"/>
        <w:szCs w:val="20"/>
      </w:rPr>
    </w:pPr>
    <w:r>
      <w:rPr>
        <w:rFonts w:ascii="Arial" w:eastAsia="Arial" w:hAnsi="Arial" w:cs="Arial"/>
        <w:color w:val="548DD4"/>
        <w:sz w:val="20"/>
        <w:szCs w:val="20"/>
      </w:rPr>
      <w:t>Tel 250-595-2088</w:t>
    </w:r>
  </w:p>
  <w:p w14:paraId="21F1CAB0" w14:textId="77777777" w:rsidR="00E3102B" w:rsidRDefault="00000000">
    <w:pPr>
      <w:tabs>
        <w:tab w:val="center" w:pos="4680"/>
        <w:tab w:val="right" w:pos="9360"/>
      </w:tabs>
      <w:rPr>
        <w:rFonts w:ascii="Arial" w:eastAsia="Arial" w:hAnsi="Arial" w:cs="Arial"/>
        <w:color w:val="2130FF"/>
        <w:sz w:val="32"/>
        <w:szCs w:val="32"/>
      </w:rPr>
    </w:pPr>
    <w:hyperlink r:id="rId2">
      <w:r>
        <w:rPr>
          <w:rFonts w:ascii="Arial" w:eastAsia="Arial" w:hAnsi="Arial" w:cs="Arial"/>
          <w:color w:val="800080"/>
          <w:sz w:val="20"/>
          <w:szCs w:val="20"/>
          <w:u w:val="single"/>
        </w:rPr>
        <w:t>www.inclusionoutreach.ca</w:t>
      </w:r>
    </w:hyperlink>
  </w:p>
  <w:p w14:paraId="53F974BD" w14:textId="77777777" w:rsidR="00E3102B" w:rsidRDefault="00E3102B">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580F" w14:textId="77777777" w:rsidR="00E3102B" w:rsidRDefault="00E3102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7989"/>
    <w:multiLevelType w:val="multilevel"/>
    <w:tmpl w:val="A99AF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50055C9"/>
    <w:multiLevelType w:val="multilevel"/>
    <w:tmpl w:val="B108F4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A6D486C"/>
    <w:multiLevelType w:val="multilevel"/>
    <w:tmpl w:val="5B7AF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61645819">
    <w:abstractNumId w:val="1"/>
  </w:num>
  <w:num w:numId="2" w16cid:durableId="1632009659">
    <w:abstractNumId w:val="0"/>
  </w:num>
  <w:num w:numId="3" w16cid:durableId="333845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02B"/>
    <w:rsid w:val="00780C70"/>
    <w:rsid w:val="00DD14B1"/>
    <w:rsid w:val="00E310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FC85715"/>
  <w15:docId w15:val="{8A80FC66-392F-4C47-A4F1-864A21C8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apple-converted-space">
    <w:name w:val="apple-converted-space"/>
    <w:basedOn w:val="DefaultParagraphFont"/>
    <w:rsid w:val="00FD1189"/>
  </w:style>
  <w:style w:type="paragraph" w:styleId="ListParagraph">
    <w:name w:val="List Paragraph"/>
    <w:basedOn w:val="Normal"/>
    <w:uiPriority w:val="34"/>
    <w:qFormat/>
    <w:rsid w:val="007A0B51"/>
    <w:pPr>
      <w:ind w:left="720"/>
      <w:contextualSpacing/>
    </w:pPr>
  </w:style>
  <w:style w:type="paragraph" w:styleId="Header">
    <w:name w:val="header"/>
    <w:basedOn w:val="Normal"/>
    <w:link w:val="HeaderChar"/>
    <w:uiPriority w:val="99"/>
    <w:unhideWhenUsed/>
    <w:rsid w:val="005E2A80"/>
    <w:pPr>
      <w:tabs>
        <w:tab w:val="center" w:pos="4680"/>
        <w:tab w:val="right" w:pos="9360"/>
      </w:tabs>
    </w:pPr>
  </w:style>
  <w:style w:type="character" w:customStyle="1" w:styleId="HeaderChar">
    <w:name w:val="Header Char"/>
    <w:basedOn w:val="DefaultParagraphFont"/>
    <w:link w:val="Header"/>
    <w:uiPriority w:val="99"/>
    <w:rsid w:val="005E2A80"/>
  </w:style>
  <w:style w:type="paragraph" w:styleId="Footer">
    <w:name w:val="footer"/>
    <w:basedOn w:val="Normal"/>
    <w:link w:val="FooterChar"/>
    <w:uiPriority w:val="99"/>
    <w:unhideWhenUsed/>
    <w:rsid w:val="005E2A80"/>
    <w:pPr>
      <w:tabs>
        <w:tab w:val="center" w:pos="4680"/>
        <w:tab w:val="right" w:pos="9360"/>
      </w:tabs>
    </w:pPr>
  </w:style>
  <w:style w:type="character" w:customStyle="1" w:styleId="FooterChar">
    <w:name w:val="Footer Char"/>
    <w:basedOn w:val="DefaultParagraphFont"/>
    <w:link w:val="Footer"/>
    <w:uiPriority w:val="99"/>
    <w:rsid w:val="005E2A8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inclusionoutreach.c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9O9+qnuou1jaiW90oWtviPsn6g==">AMUW2mWPqqJ7YnU+RwXId74LnjW8tKHMhUrfepXGazAF/eYDBPJYJHGa8xacuplFHJW0vQ76Piql37ZWOxRcRMLgxdDilZjaBldWs6+JAFHYvTPooPjNL1w=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Cherry Lozupone</cp:lastModifiedBy>
  <cp:revision>2</cp:revision>
  <dcterms:created xsi:type="dcterms:W3CDTF">2021-06-28T17:56:00Z</dcterms:created>
  <dcterms:modified xsi:type="dcterms:W3CDTF">2022-12-07T18:30:00Z</dcterms:modified>
</cp:coreProperties>
</file>